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snapToGrid w:val="0"/>
        <w:spacing w:line="58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t xml:space="preserve">附件  </w:t>
      </w:r>
      <w:r>
        <w:rPr>
          <w:rFonts w:hint="eastAsia" w:ascii="黑体" w:hAnsi="黑体" w:eastAsia="黑体"/>
          <w:sz w:val="30"/>
          <w:szCs w:val="30"/>
        </w:rPr>
        <w:t xml:space="preserve">   </w:t>
      </w:r>
    </w:p>
    <w:p>
      <w:pPr>
        <w:autoSpaceDE w:val="0"/>
        <w:adjustRightInd w:val="0"/>
        <w:snapToGrid w:val="0"/>
        <w:spacing w:line="58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山东省高等教育自学考试在校生实践课程</w:t>
      </w:r>
    </w:p>
    <w:p>
      <w:pPr>
        <w:autoSpaceDE w:val="0"/>
        <w:adjustRightInd w:val="0"/>
        <w:snapToGrid w:val="0"/>
        <w:spacing w:line="58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考核第十一批试点院校及专业</w:t>
      </w:r>
    </w:p>
    <w:p>
      <w:pPr>
        <w:autoSpaceDE w:val="0"/>
        <w:adjustRightInd w:val="0"/>
        <w:snapToGrid w:val="0"/>
        <w:spacing w:line="580" w:lineRule="exact"/>
        <w:ind w:firstLine="1760" w:firstLineChars="400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 xml:space="preserve"> </w:t>
      </w:r>
    </w:p>
    <w:p>
      <w:pPr>
        <w:autoSpaceDE w:val="0"/>
        <w:adjustRightInd w:val="0"/>
        <w:snapToGrid w:val="0"/>
        <w:spacing w:line="58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一、新增试点院校及专业</w:t>
      </w:r>
    </w:p>
    <w:tbl>
      <w:tblPr>
        <w:tblStyle w:val="2"/>
        <w:tblW w:w="9091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765"/>
        <w:gridCol w:w="3171"/>
        <w:gridCol w:w="4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ind w:firstLine="240" w:firstLineChars="100"/>
              <w:textAlignment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市</w:t>
            </w:r>
          </w:p>
        </w:tc>
        <w:tc>
          <w:tcPr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ind w:firstLine="960" w:firstLineChars="400"/>
              <w:jc w:val="left"/>
              <w:textAlignment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试</w:t>
            </w: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点</w:t>
            </w: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院</w:t>
            </w: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校</w:t>
            </w:r>
          </w:p>
        </w:tc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试点本科专业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7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青岛</w:t>
            </w:r>
          </w:p>
        </w:tc>
        <w:tc>
          <w:tcPr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青岛幼儿师范高等专科学校</w:t>
            </w:r>
          </w:p>
        </w:tc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电子商务、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汉语言文学、旅游管理、</w:t>
            </w:r>
          </w:p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小学教育、学前教育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青岛工程职业学院</w:t>
            </w:r>
          </w:p>
        </w:tc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机械电子工程、计算机科学与技术、</w:t>
            </w:r>
          </w:p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电子商务、会计学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淄博</w:t>
            </w:r>
          </w:p>
        </w:tc>
        <w:tc>
          <w:tcPr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山东工业职业学院</w:t>
            </w:r>
          </w:p>
        </w:tc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会计学、计算机科学与技术、学前教育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烟台</w:t>
            </w:r>
          </w:p>
        </w:tc>
        <w:tc>
          <w:tcPr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烟台幼儿师范高等专科学校</w:t>
            </w:r>
          </w:p>
        </w:tc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学前教育、汉语言文学、教育管理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潍坊</w:t>
            </w:r>
          </w:p>
        </w:tc>
        <w:tc>
          <w:tcPr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潍坊环境工程职业学院</w:t>
            </w:r>
          </w:p>
        </w:tc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学前教育、电子商务、工程造价</w:t>
            </w:r>
          </w:p>
        </w:tc>
      </w:tr>
    </w:tbl>
    <w:p>
      <w:pPr>
        <w:autoSpaceDE w:val="0"/>
        <w:adjustRightInd w:val="0"/>
        <w:snapToGrid w:val="0"/>
        <w:spacing w:line="48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二、试点院校新增试点专业</w:t>
      </w:r>
    </w:p>
    <w:tbl>
      <w:tblPr>
        <w:tblStyle w:val="2"/>
        <w:tblW w:w="9174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808"/>
        <w:gridCol w:w="3316"/>
        <w:gridCol w:w="4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tblHeader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ascii="黑体" w:hAnsi="宋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ascii="黑体" w:hAnsi="宋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市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ind w:firstLine="960" w:firstLineChars="400"/>
              <w:jc w:val="left"/>
              <w:textAlignment w:val="center"/>
              <w:rPr>
                <w:rFonts w:ascii="黑体" w:hAnsi="宋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试</w:t>
            </w: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点</w:t>
            </w: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院</w:t>
            </w:r>
            <w:r>
              <w:rPr>
                <w:rFonts w:hint="eastAsia" w:ascii="黑体" w:hAnsi="宋体" w:eastAsia="黑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校</w:t>
            </w:r>
          </w:p>
        </w:tc>
        <w:tc>
          <w:tcPr>
            <w:tcW w:w="4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ascii="黑体" w:hAnsi="宋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试点本科专业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济南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山东女子学院</w:t>
            </w:r>
          </w:p>
        </w:tc>
        <w:tc>
          <w:tcPr>
            <w:tcW w:w="4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教育管理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山东商业职业技术学院</w:t>
            </w:r>
          </w:p>
        </w:tc>
        <w:tc>
          <w:tcPr>
            <w:tcW w:w="4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济南职业学院</w:t>
            </w:r>
          </w:p>
        </w:tc>
        <w:tc>
          <w:tcPr>
            <w:tcW w:w="4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财务管理、小学教育、汉语言文学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济南工程职业技术学院</w:t>
            </w:r>
          </w:p>
        </w:tc>
        <w:tc>
          <w:tcPr>
            <w:tcW w:w="4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财务管理、小学教育、汉语言文学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山东力明科技职业学院</w:t>
            </w:r>
          </w:p>
        </w:tc>
        <w:tc>
          <w:tcPr>
            <w:tcW w:w="4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山东劳动职业技术学院</w:t>
            </w:r>
          </w:p>
        </w:tc>
        <w:tc>
          <w:tcPr>
            <w:tcW w:w="4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山东政法学院</w:t>
            </w:r>
          </w:p>
        </w:tc>
        <w:tc>
          <w:tcPr>
            <w:tcW w:w="4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齐鲁工业大学</w:t>
            </w:r>
          </w:p>
        </w:tc>
        <w:tc>
          <w:tcPr>
            <w:tcW w:w="4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汉语言文学、行政管理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青岛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青岛求实职业技术学院</w:t>
            </w:r>
          </w:p>
        </w:tc>
        <w:tc>
          <w:tcPr>
            <w:tcW w:w="4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青岛酒店管理职业技术学院</w:t>
            </w:r>
          </w:p>
        </w:tc>
        <w:tc>
          <w:tcPr>
            <w:tcW w:w="4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行政管理、工程造价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山东文化产业职业学院</w:t>
            </w:r>
          </w:p>
        </w:tc>
        <w:tc>
          <w:tcPr>
            <w:tcW w:w="4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8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淄博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淄博师范高等专科学校</w:t>
            </w:r>
          </w:p>
        </w:tc>
        <w:tc>
          <w:tcPr>
            <w:tcW w:w="4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kern w:val="0"/>
                <w:sz w:val="24"/>
              </w:rPr>
              <w:t>山东农业工程学院（淄博校区）</w:t>
            </w:r>
          </w:p>
        </w:tc>
        <w:tc>
          <w:tcPr>
            <w:tcW w:w="4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财务管理、汉语言文学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8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烟台</w:t>
            </w:r>
          </w:p>
        </w:tc>
        <w:tc>
          <w:tcPr>
            <w:tcW w:w="3316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烟台理工学院</w:t>
            </w:r>
          </w:p>
        </w:tc>
        <w:tc>
          <w:tcPr>
            <w:tcW w:w="4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人力资源管理、行政管理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3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烟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台南山学院</w:t>
            </w:r>
          </w:p>
        </w:tc>
        <w:tc>
          <w:tcPr>
            <w:tcW w:w="4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山东商务职业学院</w:t>
            </w:r>
          </w:p>
        </w:tc>
        <w:tc>
          <w:tcPr>
            <w:tcW w:w="4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17</w:t>
            </w:r>
          </w:p>
        </w:tc>
        <w:tc>
          <w:tcPr>
            <w:tcW w:w="8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潍坊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山东信息职业技术学院</w:t>
            </w:r>
          </w:p>
        </w:tc>
        <w:tc>
          <w:tcPr>
            <w:tcW w:w="4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18</w:t>
            </w: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山东海事职业学院</w:t>
            </w:r>
          </w:p>
        </w:tc>
        <w:tc>
          <w:tcPr>
            <w:tcW w:w="4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19</w:t>
            </w: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山东化工职业学院</w:t>
            </w:r>
          </w:p>
        </w:tc>
        <w:tc>
          <w:tcPr>
            <w:tcW w:w="4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20</w:t>
            </w: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山东科技职业学院</w:t>
            </w:r>
          </w:p>
        </w:tc>
        <w:tc>
          <w:tcPr>
            <w:tcW w:w="4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山东交通职业学院</w:t>
            </w:r>
          </w:p>
        </w:tc>
        <w:tc>
          <w:tcPr>
            <w:tcW w:w="4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22</w:t>
            </w:r>
          </w:p>
        </w:tc>
        <w:tc>
          <w:tcPr>
            <w:tcW w:w="8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济宁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济宁职业技术学院</w:t>
            </w:r>
          </w:p>
        </w:tc>
        <w:tc>
          <w:tcPr>
            <w:tcW w:w="4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济宁学院</w:t>
            </w:r>
          </w:p>
        </w:tc>
        <w:tc>
          <w:tcPr>
            <w:tcW w:w="4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曲阜远东职业技术学院</w:t>
            </w:r>
          </w:p>
        </w:tc>
        <w:tc>
          <w:tcPr>
            <w:tcW w:w="4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25</w:t>
            </w:r>
          </w:p>
        </w:tc>
        <w:tc>
          <w:tcPr>
            <w:tcW w:w="8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威海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山东药品食品职业学院</w:t>
            </w:r>
          </w:p>
        </w:tc>
        <w:tc>
          <w:tcPr>
            <w:tcW w:w="4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药学、护理学、医学检验技术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26</w:t>
            </w:r>
          </w:p>
        </w:tc>
        <w:tc>
          <w:tcPr>
            <w:tcW w:w="8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威海海洋职业学院</w:t>
            </w:r>
          </w:p>
        </w:tc>
        <w:tc>
          <w:tcPr>
            <w:tcW w:w="4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27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日照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山东水利职业学院</w:t>
            </w:r>
          </w:p>
        </w:tc>
        <w:tc>
          <w:tcPr>
            <w:tcW w:w="4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28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德州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德州职业技术学院</w:t>
            </w:r>
          </w:p>
        </w:tc>
        <w:tc>
          <w:tcPr>
            <w:tcW w:w="4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小学教育、汉语言文学、行政管理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29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聊城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聊城幼儿师范学校</w:t>
            </w:r>
          </w:p>
        </w:tc>
        <w:tc>
          <w:tcPr>
            <w:tcW w:w="4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30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滨州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滨州职业学院</w:t>
            </w:r>
          </w:p>
        </w:tc>
        <w:tc>
          <w:tcPr>
            <w:tcW w:w="4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8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行政管理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829D4"/>
    <w:rsid w:val="1DF829D4"/>
    <w:rsid w:val="6802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2022-05-20T07:43:00Z</dcterms:created>
  <dc:creator>WLM</dc:creator>
  <cp:lastModifiedBy>WLM</cp:lastModifiedBy>
  <dcterms:modified xsi:type="dcterms:W3CDTF">2022-05-20T07:44:30Z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AB9173292B5C482C8C3A40A89D0BEE0C</vt:lpwstr>
  </property>
</Properties>
</file>